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506A9" w:rsidRDefault="00E506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67" w:type="dxa"/>
        <w:tblInd w:w="85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2340"/>
        <w:gridCol w:w="990"/>
        <w:gridCol w:w="1440"/>
        <w:gridCol w:w="18"/>
        <w:gridCol w:w="522"/>
        <w:gridCol w:w="630"/>
        <w:gridCol w:w="28"/>
        <w:gridCol w:w="1269"/>
        <w:gridCol w:w="1403"/>
        <w:gridCol w:w="1282"/>
      </w:tblGrid>
      <w:tr w:rsidR="00E506A9" w:rsidRPr="00310DA1" w14:paraId="1FCCE627" w14:textId="77777777">
        <w:trPr>
          <w:trHeight w:val="23"/>
        </w:trPr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2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 xml:space="preserve">0. </w:t>
            </w:r>
          </w:p>
        </w:tc>
        <w:tc>
          <w:tcPr>
            <w:tcW w:w="23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3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Today’s Date:</w:t>
            </w:r>
          </w:p>
        </w:tc>
        <w:tc>
          <w:tcPr>
            <w:tcW w:w="7582" w:type="dxa"/>
            <w:gridSpan w:val="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4" w14:textId="77777777" w:rsidR="00E506A9" w:rsidRPr="00310DA1" w:rsidRDefault="00294F5B">
            <w:pPr>
              <w:rPr>
                <w:rFonts w:ascii="Calibri" w:eastAsia="Calibri" w:hAnsi="Calibri" w:cs="Calibri"/>
                <w:b/>
              </w:rPr>
            </w:pPr>
            <w:r w:rsidRPr="00310DA1">
              <w:rPr>
                <w:rFonts w:ascii="Calibri" w:eastAsia="Calibri" w:hAnsi="Calibri" w:cs="Calibri"/>
              </w:rPr>
              <w:t xml:space="preserve">                                             </w:t>
            </w: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Your Name/Role:</w:t>
            </w:r>
          </w:p>
        </w:tc>
      </w:tr>
      <w:tr w:rsidR="00E506A9" w:rsidRPr="00310DA1" w14:paraId="12A62842" w14:textId="77777777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D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3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E" w14:textId="77777777" w:rsidR="00E506A9" w:rsidRPr="00310DA1" w:rsidRDefault="00294F5B">
            <w:pPr>
              <w:rPr>
                <w:rFonts w:ascii="Calibri" w:eastAsia="Calibri" w:hAnsi="Calibri" w:cs="Calibri"/>
                <w:b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Market Name:</w:t>
            </w:r>
            <w:r w:rsidRPr="00310D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582" w:type="dxa"/>
            <w:gridSpan w:val="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F" w14:textId="77777777" w:rsidR="00E506A9" w:rsidRPr="00310DA1" w:rsidRDefault="00E506A9">
            <w:pPr>
              <w:ind w:right="-237"/>
              <w:rPr>
                <w:rFonts w:ascii="Calibri" w:eastAsia="Calibri" w:hAnsi="Calibri" w:cs="Calibri"/>
              </w:rPr>
            </w:pPr>
          </w:p>
        </w:tc>
      </w:tr>
      <w:tr w:rsidR="00E506A9" w:rsidRPr="00310DA1" w14:paraId="0B632766" w14:textId="77777777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18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3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19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Day of the Week:</w:t>
            </w:r>
          </w:p>
        </w:tc>
        <w:tc>
          <w:tcPr>
            <w:tcW w:w="243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1A" w14:textId="77777777" w:rsidR="00E506A9" w:rsidRPr="00310DA1" w:rsidRDefault="00E506A9">
            <w:pPr>
              <w:ind w:right="-237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0000001C" w14:textId="77777777" w:rsidR="00E506A9" w:rsidRPr="00310DA1" w:rsidRDefault="00294F5B">
            <w:pPr>
              <w:ind w:right="-237"/>
              <w:rPr>
                <w:rFonts w:ascii="Calibri" w:eastAsia="Calibri" w:hAnsi="Calibri" w:cs="Calibri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3.   </w:t>
            </w:r>
          </w:p>
        </w:tc>
        <w:tc>
          <w:tcPr>
            <w:tcW w:w="4612" w:type="dxa"/>
            <w:gridSpan w:val="5"/>
          </w:tcPr>
          <w:p w14:paraId="0000001E" w14:textId="77777777" w:rsidR="00E506A9" w:rsidRPr="00310DA1" w:rsidRDefault="00294F5B">
            <w:pPr>
              <w:ind w:right="-237"/>
              <w:rPr>
                <w:rFonts w:ascii="Calibri" w:eastAsia="Calibri" w:hAnsi="Calibri" w:cs="Calibri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Open Hours:</w:t>
            </w:r>
          </w:p>
        </w:tc>
      </w:tr>
      <w:tr w:rsidR="00E506A9" w:rsidRPr="00310DA1" w14:paraId="75EB291A" w14:textId="77777777">
        <w:trPr>
          <w:trHeight w:val="227"/>
        </w:trPr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23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3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24" w14:textId="77777777" w:rsidR="00E506A9" w:rsidRPr="00310DA1" w:rsidRDefault="00294F5B">
            <w:pPr>
              <w:rPr>
                <w:rFonts w:ascii="Calibri" w:eastAsia="Calibri" w:hAnsi="Calibri" w:cs="Calibri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Weather Conditions:</w:t>
            </w:r>
          </w:p>
        </w:tc>
        <w:tc>
          <w:tcPr>
            <w:tcW w:w="2448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25" w14:textId="77777777" w:rsidR="00E506A9" w:rsidRPr="00310DA1" w:rsidRDefault="00294F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Sunny</w:t>
            </w:r>
          </w:p>
          <w:p w14:paraId="00000026" w14:textId="77777777" w:rsidR="00E506A9" w:rsidRPr="00310DA1" w:rsidRDefault="00294F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Cloudy</w:t>
            </w:r>
          </w:p>
        </w:tc>
        <w:tc>
          <w:tcPr>
            <w:tcW w:w="2449" w:type="dxa"/>
            <w:gridSpan w:val="4"/>
          </w:tcPr>
          <w:p w14:paraId="00000029" w14:textId="77777777" w:rsidR="00E506A9" w:rsidRPr="00310DA1" w:rsidRDefault="00294F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Windy</w:t>
            </w:r>
          </w:p>
          <w:p w14:paraId="0000002A" w14:textId="77777777" w:rsidR="00E506A9" w:rsidRPr="00310DA1" w:rsidRDefault="00294F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Rainy</w:t>
            </w:r>
          </w:p>
        </w:tc>
        <w:tc>
          <w:tcPr>
            <w:tcW w:w="2685" w:type="dxa"/>
            <w:gridSpan w:val="2"/>
          </w:tcPr>
          <w:p w14:paraId="0000002E" w14:textId="77777777" w:rsidR="00E506A9" w:rsidRPr="00310DA1" w:rsidRDefault="00294F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Smoky/Hazy</w:t>
            </w:r>
          </w:p>
          <w:p w14:paraId="0000002F" w14:textId="77777777" w:rsidR="00E506A9" w:rsidRPr="00310DA1" w:rsidRDefault="00294F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Snowing</w:t>
            </w:r>
          </w:p>
        </w:tc>
      </w:tr>
      <w:tr w:rsidR="00E506A9" w:rsidRPr="00310DA1" w14:paraId="5994BB5C" w14:textId="77777777">
        <w:trPr>
          <w:trHeight w:val="1903"/>
        </w:trPr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31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3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32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What types of </w:t>
            </w: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programming occurred at the market today?</w:t>
            </w:r>
            <w:r w:rsidRPr="00310DA1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310DA1">
              <w:rPr>
                <w:rFonts w:ascii="Calibri" w:eastAsia="Calibri" w:hAnsi="Calibri" w:cs="Calibri"/>
                <w:i/>
                <w:sz w:val="21"/>
                <w:szCs w:val="21"/>
              </w:rPr>
              <w:t>Select all that apply and further describe below as needed.</w:t>
            </w:r>
          </w:p>
        </w:tc>
        <w:tc>
          <w:tcPr>
            <w:tcW w:w="3600" w:type="dxa"/>
            <w:gridSpan w:val="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33" w14:textId="77777777" w:rsidR="00E506A9" w:rsidRPr="00310DA1" w:rsidRDefault="00294F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Cooking Demo</w:t>
            </w:r>
          </w:p>
          <w:p w14:paraId="00000034" w14:textId="77777777" w:rsidR="00E506A9" w:rsidRPr="00310DA1" w:rsidRDefault="00294F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Nutrition Education</w:t>
            </w:r>
          </w:p>
          <w:p w14:paraId="00000035" w14:textId="77777777" w:rsidR="00E506A9" w:rsidRPr="00310DA1" w:rsidRDefault="00294F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Health Screening/Health Fair</w:t>
            </w:r>
          </w:p>
          <w:p w14:paraId="00000036" w14:textId="77777777" w:rsidR="00E506A9" w:rsidRPr="00310DA1" w:rsidRDefault="00294F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Exercise Classes</w:t>
            </w:r>
          </w:p>
          <w:p w14:paraId="00000037" w14:textId="77777777" w:rsidR="00E506A9" w:rsidRPr="00310DA1" w:rsidRDefault="00294F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Live Entertainment (music, dance)</w:t>
            </w:r>
          </w:p>
          <w:p w14:paraId="00000038" w14:textId="77777777" w:rsidR="00E506A9" w:rsidRPr="00310DA1" w:rsidRDefault="00294F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Children's Activities</w:t>
            </w:r>
          </w:p>
        </w:tc>
        <w:tc>
          <w:tcPr>
            <w:tcW w:w="3982" w:type="dxa"/>
            <w:gridSpan w:val="4"/>
          </w:tcPr>
          <w:p w14:paraId="0000003D" w14:textId="77777777" w:rsidR="00E506A9" w:rsidRPr="00310DA1" w:rsidRDefault="00294F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Senior 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Activities</w:t>
            </w:r>
          </w:p>
          <w:p w14:paraId="0000003E" w14:textId="77777777" w:rsidR="00E506A9" w:rsidRPr="00310DA1" w:rsidRDefault="00294F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Educational Demonstrations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(Gardening, Art, etc.)</w:t>
            </w:r>
          </w:p>
          <w:p w14:paraId="0000003F" w14:textId="77777777" w:rsidR="00E506A9" w:rsidRPr="00310DA1" w:rsidRDefault="00294F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Special Events (Festivals, Themed Days, etc.)</w:t>
            </w:r>
          </w:p>
          <w:p w14:paraId="00000040" w14:textId="77777777" w:rsidR="00E506A9" w:rsidRPr="00310DA1" w:rsidRDefault="00294F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Market Tours</w:t>
            </w:r>
          </w:p>
          <w:p w14:paraId="00000041" w14:textId="77777777" w:rsidR="00E506A9" w:rsidRPr="00310DA1" w:rsidRDefault="00294F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Other: </w:t>
            </w:r>
          </w:p>
        </w:tc>
      </w:tr>
      <w:tr w:rsidR="00E506A9" w:rsidRPr="00310DA1" w14:paraId="39E4AE6F" w14:textId="77777777">
        <w:trPr>
          <w:trHeight w:val="1057"/>
        </w:trPr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45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9922" w:type="dxa"/>
            <w:gridSpan w:val="10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46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Describe any programming that occurred today: </w:t>
            </w:r>
          </w:p>
        </w:tc>
      </w:tr>
      <w:tr w:rsidR="00E506A9" w:rsidRPr="00310DA1" w14:paraId="1504B563" w14:textId="77777777">
        <w:trPr>
          <w:trHeight w:val="1090"/>
        </w:trPr>
        <w:tc>
          <w:tcPr>
            <w:tcW w:w="545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50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34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51" w14:textId="77777777" w:rsidR="00E506A9" w:rsidRPr="00310DA1" w:rsidRDefault="00294F5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How many vendors were present today in each category?</w:t>
            </w:r>
            <w:r w:rsidRPr="00310DA1">
              <w:rPr>
                <w:rFonts w:ascii="Calibri" w:eastAsia="Calibri" w:hAnsi="Calibri" w:cs="Calibri"/>
              </w:rPr>
              <w:t xml:space="preserve"> </w:t>
            </w:r>
            <w:r w:rsidRPr="00310DA1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310DA1"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  <w:t xml:space="preserve">Enter the number of vendors by primary product type. </w:t>
            </w:r>
          </w:p>
        </w:tc>
        <w:tc>
          <w:tcPr>
            <w:tcW w:w="3628" w:type="dxa"/>
            <w:gridSpan w:val="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52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____Dairy and eggs</w:t>
            </w:r>
          </w:p>
          <w:p w14:paraId="00000053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 xml:space="preserve">____Bread &amp; baked goods </w:t>
            </w:r>
          </w:p>
          <w:p w14:paraId="00000054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____Fruits &amp; vegetables</w:t>
            </w:r>
          </w:p>
          <w:p w14:paraId="00000055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 xml:space="preserve">____Meat, seafood, &amp; poultry </w:t>
            </w:r>
          </w:p>
          <w:p w14:paraId="00000056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 xml:space="preserve">____Condiments &amp;sauce </w:t>
            </w:r>
          </w:p>
          <w:p w14:paraId="00000057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____Beverages (non-alcoholic)</w:t>
            </w:r>
          </w:p>
          <w:p w14:paraId="00000058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____Alcoholic beverages</w:t>
            </w:r>
          </w:p>
        </w:tc>
        <w:tc>
          <w:tcPr>
            <w:tcW w:w="3954" w:type="dxa"/>
            <w:gridSpan w:val="3"/>
          </w:tcPr>
          <w:p w14:paraId="0000005E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 xml:space="preserve">____Prepared foods </w:t>
            </w:r>
          </w:p>
          <w:p w14:paraId="0000005F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 xml:space="preserve">____Other foods </w:t>
            </w:r>
          </w:p>
          <w:p w14:paraId="00000060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 xml:space="preserve">____Plants &amp; flowers </w:t>
            </w:r>
          </w:p>
          <w:p w14:paraId="00000061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____Body care</w:t>
            </w:r>
          </w:p>
          <w:p w14:paraId="00000062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____Art &amp; crafts</w:t>
            </w:r>
          </w:p>
          <w:p w14:paraId="00000063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____Community groups</w:t>
            </w:r>
          </w:p>
          <w:p w14:paraId="00000064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____Other:</w:t>
            </w:r>
          </w:p>
        </w:tc>
      </w:tr>
      <w:tr w:rsidR="00E506A9" w:rsidRPr="00310DA1" w14:paraId="70AF615E" w14:textId="77777777">
        <w:trPr>
          <w:trHeight w:val="481"/>
        </w:trPr>
        <w:tc>
          <w:tcPr>
            <w:tcW w:w="545" w:type="dxa"/>
            <w:vMerge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67" w14:textId="77777777" w:rsidR="00E506A9" w:rsidRPr="00310DA1" w:rsidRDefault="00E50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vMerge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68" w14:textId="77777777" w:rsidR="00E506A9" w:rsidRPr="00310DA1" w:rsidRDefault="00E50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582" w:type="dxa"/>
            <w:gridSpan w:val="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69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Total number of vendors present today:</w:t>
            </w:r>
          </w:p>
          <w:p w14:paraId="0000006A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The total should equal the total from above:</w:t>
            </w:r>
          </w:p>
        </w:tc>
      </w:tr>
      <w:tr w:rsidR="00E506A9" w:rsidRPr="00310DA1" w14:paraId="13373B27" w14:textId="77777777">
        <w:trPr>
          <w:trHeight w:val="211"/>
        </w:trPr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73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3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74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Total daily visitors*:</w:t>
            </w:r>
          </w:p>
          <w:p w14:paraId="00000075" w14:textId="77777777" w:rsidR="00E506A9" w:rsidRPr="00310DA1" w:rsidRDefault="00294F5B">
            <w:pPr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310DA1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Include all </w:t>
            </w:r>
            <w:r w:rsidRPr="00310DA1">
              <w:rPr>
                <w:rFonts w:ascii="Calibri" w:eastAsia="Calibri" w:hAnsi="Calibri" w:cs="Calibri"/>
                <w:i/>
                <w:sz w:val="21"/>
                <w:szCs w:val="21"/>
              </w:rPr>
              <w:t>ages.</w:t>
            </w:r>
          </w:p>
        </w:tc>
        <w:tc>
          <w:tcPr>
            <w:tcW w:w="7582" w:type="dxa"/>
            <w:gridSpan w:val="9"/>
          </w:tcPr>
          <w:p w14:paraId="00000076" w14:textId="77777777" w:rsidR="00E506A9" w:rsidRPr="00310DA1" w:rsidRDefault="00E506A9">
            <w:pPr>
              <w:rPr>
                <w:rFonts w:ascii="Calibri" w:eastAsia="Calibri" w:hAnsi="Calibri" w:cs="Calibri"/>
              </w:rPr>
            </w:pPr>
          </w:p>
        </w:tc>
      </w:tr>
      <w:tr w:rsidR="00E506A9" w:rsidRPr="00310DA1" w14:paraId="48E4FF24" w14:textId="77777777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7F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33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80" w14:textId="77777777" w:rsidR="00E506A9" w:rsidRPr="00310DA1" w:rsidRDefault="00294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Number of general volunteers*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10DA1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who worked in prep for &amp; on this day:</w:t>
            </w:r>
          </w:p>
        </w:tc>
        <w:tc>
          <w:tcPr>
            <w:tcW w:w="144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0000082" w14:textId="77777777" w:rsidR="00E506A9" w:rsidRPr="00310DA1" w:rsidRDefault="00E50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</w:tcBorders>
          </w:tcPr>
          <w:p w14:paraId="00000083" w14:textId="77777777" w:rsidR="00E506A9" w:rsidRPr="00310DA1" w:rsidRDefault="00294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30" w:type="dxa"/>
            <w:gridSpan w:val="4"/>
          </w:tcPr>
          <w:p w14:paraId="00000085" w14:textId="77777777" w:rsidR="00E506A9" w:rsidRPr="00310DA1" w:rsidRDefault="00294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10DA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Total general volunteer* hours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10DA1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worked in prep for &amp; on this day:</w:t>
            </w:r>
          </w:p>
        </w:tc>
        <w:tc>
          <w:tcPr>
            <w:tcW w:w="1282" w:type="dxa"/>
          </w:tcPr>
          <w:p w14:paraId="00000089" w14:textId="77777777" w:rsidR="00E506A9" w:rsidRPr="00310DA1" w:rsidRDefault="00E50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000008A" w14:textId="77777777" w:rsidR="00E506A9" w:rsidRPr="00310DA1" w:rsidRDefault="00E506A9"/>
    <w:tbl>
      <w:tblPr>
        <w:tblStyle w:val="a0"/>
        <w:tblW w:w="10231" w:type="dxa"/>
        <w:tblInd w:w="85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1980"/>
        <w:gridCol w:w="7706"/>
      </w:tblGrid>
      <w:tr w:rsidR="00E506A9" w:rsidRPr="00310DA1" w14:paraId="141CD5DB" w14:textId="77777777">
        <w:tc>
          <w:tcPr>
            <w:tcW w:w="10231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8B" w14:textId="77777777" w:rsidR="00E506A9" w:rsidRPr="00310DA1" w:rsidRDefault="00294F5B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310DA1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SNAP-EBT TRANSACTIONS*: </w:t>
            </w:r>
          </w:p>
          <w:p w14:paraId="0000008C" w14:textId="77777777" w:rsidR="00E506A9" w:rsidRPr="00310DA1" w:rsidRDefault="00294F5B">
            <w:pPr>
              <w:rPr>
                <w:rFonts w:ascii="Calibri" w:eastAsia="Calibri" w:hAnsi="Calibri" w:cs="Calibri"/>
                <w:i/>
              </w:rPr>
            </w:pPr>
            <w:r w:rsidRPr="00310DA1"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These questions refer to the number and dollar amount of SNAP-EBT </w:t>
            </w:r>
            <w:r w:rsidRPr="00310DA1">
              <w:rPr>
                <w:rFonts w:ascii="Calibri" w:eastAsia="Calibri" w:hAnsi="Calibri" w:cs="Calibri"/>
                <w:i/>
                <w:sz w:val="21"/>
                <w:szCs w:val="21"/>
              </w:rPr>
              <w:t>distributions and transactions from your market’s central terminal, not how much was spent/redeemed with vendors.</w:t>
            </w:r>
          </w:p>
        </w:tc>
      </w:tr>
      <w:tr w:rsidR="00E506A9" w:rsidRPr="00310DA1" w14:paraId="3144FADE" w14:textId="77777777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8F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90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Number of SNAP-EBT transactions*:</w:t>
            </w:r>
          </w:p>
        </w:tc>
        <w:tc>
          <w:tcPr>
            <w:tcW w:w="770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91" w14:textId="77777777" w:rsidR="00E506A9" w:rsidRPr="00310DA1" w:rsidRDefault="00E506A9">
            <w:pPr>
              <w:rPr>
                <w:rFonts w:ascii="Calibri" w:eastAsia="Calibri" w:hAnsi="Calibri" w:cs="Calibri"/>
              </w:rPr>
            </w:pPr>
          </w:p>
        </w:tc>
      </w:tr>
      <w:tr w:rsidR="00E506A9" w:rsidRPr="00310DA1" w14:paraId="3E58D4FD" w14:textId="77777777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92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93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Number of 1</w:t>
            </w:r>
            <w:r w:rsidRPr="00310DA1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st</w:t>
            </w: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-time SNAP-EBT customers:</w:t>
            </w:r>
          </w:p>
        </w:tc>
        <w:tc>
          <w:tcPr>
            <w:tcW w:w="770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94" w14:textId="77777777" w:rsidR="00E506A9" w:rsidRPr="00310DA1" w:rsidRDefault="00E506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06A9" w:rsidRPr="00310DA1" w14:paraId="265884C0" w14:textId="77777777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95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0"/>
                <w:id w:val="-808088280"/>
              </w:sdtPr>
              <w:sdtEndPr/>
              <w:sdtContent/>
            </w:sdt>
            <w:r w:rsidRPr="00310DA1">
              <w:rPr>
                <w:rFonts w:ascii="Calibri" w:eastAsia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96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Total SNAP-EBT $ distributed* to </w:t>
            </w: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customers:</w:t>
            </w:r>
          </w:p>
        </w:tc>
        <w:tc>
          <w:tcPr>
            <w:tcW w:w="770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97" w14:textId="77777777" w:rsidR="00E506A9" w:rsidRPr="00310DA1" w:rsidRDefault="00E506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06A9" w:rsidRPr="00310DA1" w14:paraId="416B737C" w14:textId="77777777">
        <w:tc>
          <w:tcPr>
            <w:tcW w:w="10231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98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sdt>
              <w:sdtPr>
                <w:tag w:val="goog_rdk_1"/>
                <w:id w:val="1506946009"/>
              </w:sdtPr>
              <w:sdtEndPr/>
              <w:sdtContent/>
            </w:sdt>
            <w:r w:rsidRPr="00310DA1">
              <w:rPr>
                <w:rFonts w:ascii="Calibri" w:eastAsia="Calibri" w:hAnsi="Calibri" w:cs="Calibri"/>
                <w:b/>
                <w:sz w:val="26"/>
                <w:szCs w:val="26"/>
              </w:rPr>
              <w:t>MARKET SPENDING*:</w:t>
            </w:r>
          </w:p>
          <w:p w14:paraId="00000099" w14:textId="77777777" w:rsidR="00E506A9" w:rsidRPr="00310DA1" w:rsidRDefault="00294F5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This question refers to spending of all currency types with all vendors, as measured through daily vendor sales logs, and/or token or alternative currency redemption forms.  </w:t>
            </w:r>
          </w:p>
        </w:tc>
      </w:tr>
      <w:tr w:rsidR="00E506A9" w:rsidRPr="00310DA1" w14:paraId="523A37FC" w14:textId="77777777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9C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9D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Total dollar amount vendors </w:t>
            </w: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redeemed, by currency:</w:t>
            </w:r>
          </w:p>
          <w:p w14:paraId="0000009E" w14:textId="77777777" w:rsidR="00E506A9" w:rsidRPr="00310DA1" w:rsidRDefault="00294F5B">
            <w:pPr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310DA1">
              <w:rPr>
                <w:rFonts w:ascii="Calibri" w:eastAsia="Calibri" w:hAnsi="Calibri" w:cs="Calibri"/>
                <w:i/>
                <w:sz w:val="21"/>
                <w:szCs w:val="21"/>
              </w:rPr>
              <w:t>Use the fields relevant for your market and delete the rest.</w:t>
            </w:r>
          </w:p>
        </w:tc>
        <w:tc>
          <w:tcPr>
            <w:tcW w:w="770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9F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_____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Cash </w:t>
            </w:r>
          </w:p>
          <w:p w14:paraId="000000A0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_____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Credit cards </w:t>
            </w:r>
          </w:p>
          <w:p w14:paraId="000000A1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_____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SNAP-EBT </w:t>
            </w:r>
          </w:p>
          <w:p w14:paraId="000000A2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_____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SNAP-EBT/Nutrition Incentives</w:t>
            </w:r>
          </w:p>
          <w:p w14:paraId="000000A3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_____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Produce Prescription Program(s)</w:t>
            </w:r>
          </w:p>
          <w:p w14:paraId="000000A4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_____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Senior FMNP (Farmers Market Nutrition 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Program)</w:t>
            </w:r>
          </w:p>
          <w:p w14:paraId="000000A5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_____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WIC FMNP (Farmers Market Nutrition Program)</w:t>
            </w:r>
          </w:p>
          <w:p w14:paraId="000000A6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_____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Power of Produce Program(s)</w:t>
            </w:r>
          </w:p>
          <w:p w14:paraId="000000A7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_____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Market- or community-specific food assistance/nutrition programs</w:t>
            </w:r>
          </w:p>
          <w:p w14:paraId="000000A8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_____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Other (specify) _______________________</w:t>
            </w:r>
          </w:p>
          <w:p w14:paraId="000000A9" w14:textId="77777777" w:rsidR="00E506A9" w:rsidRPr="00310DA1" w:rsidRDefault="00E506A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AA" w14:textId="77777777" w:rsidR="00E506A9" w:rsidRPr="00310DA1" w:rsidRDefault="00294F5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____TOTAL</w:t>
            </w:r>
          </w:p>
        </w:tc>
      </w:tr>
      <w:tr w:rsidR="00E506A9" w:rsidRPr="00310DA1" w14:paraId="1E829385" w14:textId="77777777">
        <w:tc>
          <w:tcPr>
            <w:tcW w:w="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AB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968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AC" w14:textId="77777777" w:rsidR="00E506A9" w:rsidRPr="00310DA1" w:rsidRDefault="00294F5B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Other Notes About the Market </w:t>
            </w: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Day:</w:t>
            </w:r>
            <w:r w:rsidRPr="00310DA1">
              <w:rPr>
                <w:rFonts w:ascii="Calibri" w:eastAsia="Calibri" w:hAnsi="Calibri" w:cs="Calibri"/>
                <w:b/>
                <w:sz w:val="21"/>
                <w:szCs w:val="21"/>
              </w:rPr>
              <w:br/>
            </w:r>
            <w:r w:rsidRPr="00310DA1">
              <w:rPr>
                <w:rFonts w:ascii="Calibri" w:eastAsia="Calibri" w:hAnsi="Calibri" w:cs="Calibri"/>
                <w:i/>
                <w:sz w:val="21"/>
                <w:szCs w:val="21"/>
              </w:rPr>
              <w:t>Include anything else that’s helpful to remember—successes, challenges, follow ups needed.  Examples: nearby community festival impacted market access, several no-show vendors today, biggest crowd at the beginning of market, forgot the tent weights for SNAP terminal booth.</w:t>
            </w:r>
          </w:p>
          <w:p w14:paraId="000000AD" w14:textId="77777777" w:rsidR="00E506A9" w:rsidRPr="00310DA1" w:rsidRDefault="00E506A9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00000AE" w14:textId="77777777" w:rsidR="00E506A9" w:rsidRPr="00310DA1" w:rsidRDefault="00E506A9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00000AF" w14:textId="77777777" w:rsidR="00E506A9" w:rsidRPr="00310DA1" w:rsidRDefault="00E506A9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00000B3" w14:textId="77777777" w:rsidR="00E506A9" w:rsidRPr="00310DA1" w:rsidRDefault="00E506A9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00000B4" w14:textId="77777777" w:rsidR="00E506A9" w:rsidRPr="00310DA1" w:rsidRDefault="00E506A9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00000B5" w14:textId="77777777" w:rsidR="00E506A9" w:rsidRPr="00310DA1" w:rsidRDefault="00E506A9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00000B6" w14:textId="77777777" w:rsidR="00E506A9" w:rsidRPr="00310DA1" w:rsidRDefault="00E506A9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</w:tbl>
    <w:p w14:paraId="18033BE5" w14:textId="77777777" w:rsidR="00310DA1" w:rsidRDefault="00310DA1">
      <w:pPr>
        <w:rPr>
          <w:rFonts w:ascii="Calibri" w:eastAsia="Calibri" w:hAnsi="Calibri" w:cs="Calibri"/>
          <w:b/>
          <w:sz w:val="26"/>
          <w:szCs w:val="26"/>
        </w:rPr>
      </w:pPr>
    </w:p>
    <w:p w14:paraId="000000B8" w14:textId="4F1D7072" w:rsidR="00E506A9" w:rsidRPr="00310DA1" w:rsidRDefault="00294F5B">
      <w:pPr>
        <w:rPr>
          <w:rFonts w:ascii="Calibri" w:eastAsia="Calibri" w:hAnsi="Calibri" w:cs="Calibri"/>
          <w:sz w:val="26"/>
          <w:szCs w:val="26"/>
        </w:rPr>
      </w:pPr>
      <w:r w:rsidRPr="00310DA1">
        <w:rPr>
          <w:rFonts w:ascii="Calibri" w:eastAsia="Calibri" w:hAnsi="Calibri" w:cs="Calibri"/>
          <w:b/>
          <w:sz w:val="26"/>
          <w:szCs w:val="26"/>
        </w:rPr>
        <w:t>*INSTRUCTIONS &amp; GLOSSARY:</w:t>
      </w:r>
    </w:p>
    <w:p w14:paraId="000000B9" w14:textId="77777777" w:rsidR="00E506A9" w:rsidRPr="00310DA1" w:rsidRDefault="00E506A9">
      <w:pPr>
        <w:rPr>
          <w:rFonts w:ascii="Calibri" w:eastAsia="Calibri" w:hAnsi="Calibri" w:cs="Calibri"/>
        </w:rPr>
      </w:pPr>
    </w:p>
    <w:tbl>
      <w:tblPr>
        <w:tblStyle w:val="a1"/>
        <w:tblW w:w="10064" w:type="dxa"/>
        <w:tblLayout w:type="fixed"/>
        <w:tblLook w:val="0400" w:firstRow="0" w:lastRow="0" w:firstColumn="0" w:lastColumn="0" w:noHBand="0" w:noVBand="1"/>
      </w:tblPr>
      <w:tblGrid>
        <w:gridCol w:w="442"/>
        <w:gridCol w:w="1710"/>
        <w:gridCol w:w="7912"/>
      </w:tblGrid>
      <w:tr w:rsidR="00E506A9" w:rsidRPr="00310DA1" w14:paraId="1262080C" w14:textId="77777777" w:rsidTr="00310DA1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0000BA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Q#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000BB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Term</w:t>
            </w:r>
          </w:p>
        </w:tc>
        <w:tc>
          <w:tcPr>
            <w:tcW w:w="7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000BC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Definition</w:t>
            </w:r>
          </w:p>
        </w:tc>
      </w:tr>
      <w:tr w:rsidR="00E506A9" w:rsidRPr="00310DA1" w14:paraId="55DB66B6" w14:textId="77777777" w:rsidTr="00310DA1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0000BD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8.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000BE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Visitors, Daily</w:t>
            </w:r>
          </w:p>
        </w:tc>
        <w:tc>
          <w:tcPr>
            <w:tcW w:w="7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000BF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 xml:space="preserve">Estimated total visitors in a market day, to be conducted on a day that represents “normal” market attendance, avoiding bouts of unusual market </w:t>
            </w:r>
            <w:r w:rsidRPr="00310DA1">
              <w:rPr>
                <w:rFonts w:ascii="Calibri" w:eastAsia="Calibri" w:hAnsi="Calibri" w:cs="Calibri"/>
                <w:sz w:val="22"/>
                <w:szCs w:val="22"/>
              </w:rPr>
              <w:t>activity (such as opening or closing minutes of the market, or major events). Methods include:</w:t>
            </w:r>
          </w:p>
          <w:p w14:paraId="000000C0" w14:textId="77777777" w:rsidR="00E506A9" w:rsidRPr="00310DA1" w:rsidRDefault="00294F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Full count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Each person who enters the market is deemed a unique visitor and counted upon entry. Requires data collectors stationed at every market entrance for the entire duration of the market. This is the most time- and resource-intensive visitor count method.</w:t>
            </w:r>
          </w:p>
          <w:p w14:paraId="000000C1" w14:textId="77777777" w:rsidR="00E506A9" w:rsidRPr="00310DA1" w:rsidRDefault="00294F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Timed entry count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Each person who enters the market is deemed a unique visitor and counted upon entry. Requires data collectors stationed at every 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market entrance for a defined time each hour (usually a 10- or 20-minute interval). This is the most popular visitor count method.</w:t>
            </w:r>
          </w:p>
          <w:p w14:paraId="000000C2" w14:textId="77777777" w:rsidR="00E506A9" w:rsidRPr="00310DA1" w:rsidRDefault="00294F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Walkthrough count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Data collectors walk through and count everyone in the market during a particular interval. This method uses a calculation based on an assumed average stay for patrons </w:t>
            </w:r>
            <w:r w:rsidRPr="00310DA1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of your </w:t>
            </w:r>
            <w:proofErr w:type="gramStart"/>
            <w:r w:rsidRPr="00310DA1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particular market</w:t>
            </w:r>
            <w:proofErr w:type="gramEnd"/>
            <w:r w:rsidRPr="00310DA1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multiplied by the counting interval. For this reason, architects of other methods are leery of using it.</w:t>
            </w:r>
          </w:p>
          <w:p w14:paraId="000000C3" w14:textId="77777777" w:rsidR="00E506A9" w:rsidRPr="00310DA1" w:rsidRDefault="00E506A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000000C4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 xml:space="preserve">See also: FMC's </w:t>
            </w:r>
            <w:hyperlink r:id="rId8">
              <w:r w:rsidR="00E506A9" w:rsidRPr="00310DA1">
                <w:rPr>
                  <w:rFonts w:ascii="Calibri" w:eastAsia="Calibri" w:hAnsi="Calibri" w:cs="Calibri"/>
                  <w:color w:val="467886"/>
                  <w:sz w:val="22"/>
                  <w:szCs w:val="22"/>
                  <w:u w:val="single"/>
                </w:rPr>
                <w:t>"Counting Visitors at Markets"</w:t>
              </w:r>
            </w:hyperlink>
            <w:r w:rsidRPr="00310DA1">
              <w:rPr>
                <w:rFonts w:ascii="Calibri" w:eastAsia="Calibri" w:hAnsi="Calibri" w:cs="Calibri"/>
                <w:sz w:val="22"/>
                <w:szCs w:val="22"/>
              </w:rPr>
              <w:t xml:space="preserve"> (May 2017). </w:t>
            </w:r>
          </w:p>
        </w:tc>
      </w:tr>
      <w:tr w:rsidR="00E506A9" w:rsidRPr="00310DA1" w14:paraId="5D00305A" w14:textId="77777777" w:rsidTr="00310DA1">
        <w:trPr>
          <w:trHeight w:val="839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0000C5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9.</w:t>
            </w:r>
          </w:p>
          <w:p w14:paraId="000000C6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10.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000C7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General Volunteers</w:t>
            </w:r>
          </w:p>
        </w:tc>
        <w:tc>
          <w:tcPr>
            <w:tcW w:w="7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000C8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 xml:space="preserve">Include those one-time or repeat volunteers who did </w:t>
            </w:r>
            <w:r w:rsidRPr="00310DA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NOT</w:t>
            </w:r>
            <w:r w:rsidRPr="00310DA1">
              <w:rPr>
                <w:rFonts w:ascii="Calibri" w:eastAsia="Calibri" w:hAnsi="Calibri" w:cs="Calibri"/>
                <w:sz w:val="22"/>
                <w:szCs w:val="22"/>
              </w:rPr>
              <w:t xml:space="preserve"> have a named staff role specified in the definitions below.</w:t>
            </w:r>
          </w:p>
          <w:p w14:paraId="000000C9" w14:textId="77777777" w:rsidR="00E506A9" w:rsidRPr="00310DA1" w:rsidRDefault="00294F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Market Manager.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The lead person on site at a given location on a market day, whether paid or volunteer. They may have a different title at your market, but please consider them the market manager for this form. Your organization may employ one or more person with this role.</w:t>
            </w:r>
          </w:p>
          <w:p w14:paraId="000000CA" w14:textId="77777777" w:rsidR="00E506A9" w:rsidRPr="00310DA1" w:rsidRDefault="00294F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Direct Staff.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Includes anyone other than the market manager(s) whose role was entirely dedicated to the market(s). This may include market assistants, food navigators, and similar roles. May be paid or volunteer.</w:t>
            </w:r>
          </w:p>
          <w:p w14:paraId="000000CB" w14:textId="77777777" w:rsidR="00E506A9" w:rsidRPr="00310DA1" w:rsidRDefault="00294F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Indirect Staff.</w:t>
            </w:r>
            <w:r w:rsidRPr="00310D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Includes bookkeepers, administrators, fundraisers, facilities, and similar support personnel, for whom the farmers market was only a portion of their role in the Market Organization. May be paid or volunteer.</w:t>
            </w:r>
          </w:p>
        </w:tc>
      </w:tr>
      <w:tr w:rsidR="00E506A9" w:rsidRPr="00310DA1" w14:paraId="6B4BDD89" w14:textId="77777777" w:rsidTr="00310DA1">
        <w:trPr>
          <w:trHeight w:val="839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0000CC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11.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000CD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Transactions</w:t>
            </w:r>
          </w:p>
        </w:tc>
        <w:tc>
          <w:tcPr>
            <w:tcW w:w="7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000CE" w14:textId="77777777" w:rsidR="00E506A9" w:rsidRPr="00310DA1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>Number of SNAP-EBT (or other alternative currency) transactions, as measured from your market's Central Terminal.</w:t>
            </w:r>
          </w:p>
        </w:tc>
      </w:tr>
      <w:tr w:rsidR="00E506A9" w14:paraId="587EBFBD" w14:textId="77777777" w:rsidTr="00310DA1">
        <w:trPr>
          <w:trHeight w:val="839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0000CF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14.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000D0" w14:textId="77777777" w:rsidR="00E506A9" w:rsidRPr="00310DA1" w:rsidRDefault="00294F5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b/>
                <w:sz w:val="22"/>
                <w:szCs w:val="22"/>
              </w:rPr>
              <w:t>Spending (or Redemptions)</w:t>
            </w:r>
          </w:p>
        </w:tc>
        <w:tc>
          <w:tcPr>
            <w:tcW w:w="7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000D1" w14:textId="77777777" w:rsidR="00E506A9" w:rsidRDefault="00294F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DA1">
              <w:rPr>
                <w:rFonts w:ascii="Calibri" w:eastAsia="Calibri" w:hAnsi="Calibri" w:cs="Calibri"/>
                <w:sz w:val="22"/>
                <w:szCs w:val="22"/>
              </w:rPr>
              <w:t xml:space="preserve">Dollar </w:t>
            </w:r>
            <w:r w:rsidRPr="00310DA1">
              <w:rPr>
                <w:rFonts w:ascii="Calibri" w:eastAsia="Calibri" w:hAnsi="Calibri" w:cs="Calibri"/>
                <w:sz w:val="22"/>
                <w:szCs w:val="22"/>
              </w:rPr>
              <w:t>value of SNAP-EBT (or other alternative currency) spent with vendors, as measured through daily vendor sales logs, and/or alternative currency redemption forms. Note this is different from the dollar value of Distributions.</w:t>
            </w:r>
          </w:p>
        </w:tc>
      </w:tr>
    </w:tbl>
    <w:p w14:paraId="000000D2" w14:textId="77777777" w:rsidR="00E506A9" w:rsidRDefault="00E506A9">
      <w:pPr>
        <w:rPr>
          <w:rFonts w:ascii="Calibri" w:eastAsia="Calibri" w:hAnsi="Calibri" w:cs="Calibri"/>
        </w:rPr>
      </w:pPr>
    </w:p>
    <w:p w14:paraId="000000D3" w14:textId="77777777" w:rsidR="00E506A9" w:rsidRDefault="00E506A9">
      <w:pPr>
        <w:rPr>
          <w:rFonts w:ascii="Calibri" w:eastAsia="Calibri" w:hAnsi="Calibri" w:cs="Calibri"/>
        </w:rPr>
      </w:pPr>
    </w:p>
    <w:sectPr w:rsidR="00E50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52" w:right="1188" w:bottom="1073" w:left="972" w:header="751" w:footer="52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84F67" w14:textId="77777777" w:rsidR="002657FD" w:rsidRDefault="002657FD">
      <w:r>
        <w:separator/>
      </w:r>
    </w:p>
  </w:endnote>
  <w:endnote w:type="continuationSeparator" w:id="0">
    <w:p w14:paraId="33E30AB4" w14:textId="77777777" w:rsidR="002657FD" w:rsidRDefault="0026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mo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i">
    <w:charset w:val="00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8" w14:textId="77777777" w:rsidR="00E506A9" w:rsidRDefault="00294F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D9" w14:textId="77777777" w:rsidR="00E506A9" w:rsidRDefault="00E506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A" w14:textId="407D9051" w:rsidR="00E506A9" w:rsidRDefault="00294F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968"/>
        <w:tab w:val="right" w:pos="9936"/>
      </w:tabs>
      <w:ind w:right="36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Page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DE6441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of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DE6441">
      <w:rPr>
        <w:rFonts w:ascii="Calibri" w:eastAsia="Calibri" w:hAnsi="Calibri" w:cs="Calibri"/>
        <w:noProof/>
        <w:color w:val="000000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B" w14:textId="7564C65B" w:rsidR="00E506A9" w:rsidRDefault="008A59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BC74AA4" wp14:editId="517FF471">
          <wp:simplePos x="0" y="0"/>
          <wp:positionH relativeFrom="column">
            <wp:posOffset>48861</wp:posOffset>
          </wp:positionH>
          <wp:positionV relativeFrom="paragraph">
            <wp:posOffset>15488</wp:posOffset>
          </wp:positionV>
          <wp:extent cx="5359400" cy="711200"/>
          <wp:effectExtent l="0" t="0" r="0" b="0"/>
          <wp:wrapSquare wrapText="bothSides" distT="0" distB="0" distL="114300" distR="114300"/>
          <wp:docPr id="103332293" name="image1.png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a black squar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594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94F5B">
      <w:rPr>
        <w:rFonts w:ascii="Calibri" w:eastAsia="Calibri" w:hAnsi="Calibri" w:cs="Calibri"/>
        <w:color w:val="000000"/>
        <w:sz w:val="20"/>
        <w:szCs w:val="20"/>
      </w:rPr>
      <w:t xml:space="preserve">Page </w:t>
    </w:r>
    <w:r w:rsidR="00294F5B"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294F5B"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294F5B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DE6441">
      <w:rPr>
        <w:rFonts w:ascii="Calibri" w:eastAsia="Calibri" w:hAnsi="Calibri" w:cs="Calibri"/>
        <w:noProof/>
        <w:color w:val="000000"/>
        <w:sz w:val="20"/>
        <w:szCs w:val="20"/>
      </w:rPr>
      <w:t>1</w:t>
    </w:r>
    <w:r w:rsidR="00294F5B">
      <w:rPr>
        <w:rFonts w:ascii="Calibri" w:eastAsia="Calibri" w:hAnsi="Calibri" w:cs="Calibri"/>
        <w:color w:val="000000"/>
        <w:sz w:val="20"/>
        <w:szCs w:val="20"/>
      </w:rPr>
      <w:fldChar w:fldCharType="end"/>
    </w:r>
    <w:r w:rsidR="00294F5B">
      <w:rPr>
        <w:rFonts w:ascii="Calibri" w:eastAsia="Calibri" w:hAnsi="Calibri" w:cs="Calibri"/>
        <w:color w:val="000000"/>
        <w:sz w:val="20"/>
        <w:szCs w:val="20"/>
      </w:rPr>
      <w:t xml:space="preserve"> of </w:t>
    </w:r>
    <w:r w:rsidR="00294F5B"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294F5B">
      <w:rPr>
        <w:rFonts w:ascii="Calibri" w:eastAsia="Calibri" w:hAnsi="Calibri" w:cs="Calibri"/>
        <w:color w:val="000000"/>
        <w:sz w:val="20"/>
        <w:szCs w:val="20"/>
      </w:rPr>
      <w:instrText>NUMPAGES</w:instrText>
    </w:r>
    <w:r w:rsidR="00294F5B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DE6441">
      <w:rPr>
        <w:rFonts w:ascii="Calibri" w:eastAsia="Calibri" w:hAnsi="Calibri" w:cs="Calibri"/>
        <w:noProof/>
        <w:color w:val="000000"/>
        <w:sz w:val="20"/>
        <w:szCs w:val="20"/>
      </w:rPr>
      <w:t>2</w:t>
    </w:r>
    <w:r w:rsidR="00294F5B"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00000DC" w14:textId="037688A5" w:rsidR="00E506A9" w:rsidRDefault="00294F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i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0"/>
        <w:szCs w:val="10"/>
      </w:rPr>
      <w:br/>
    </w:r>
    <w:r>
      <w:rPr>
        <w:rFonts w:ascii="Calibri" w:eastAsia="Calibri" w:hAnsi="Calibri" w:cs="Calibri"/>
        <w:i/>
        <w:color w:val="000000"/>
        <w:sz w:val="18"/>
        <w:szCs w:val="18"/>
      </w:rPr>
      <w:t xml:space="preserve">Last updated: </w:t>
    </w:r>
  </w:p>
  <w:p w14:paraId="000000DD" w14:textId="2E49A43A" w:rsidR="00E506A9" w:rsidRDefault="00386C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Jane 2025</w:t>
    </w:r>
  </w:p>
  <w:p w14:paraId="000000DE" w14:textId="77777777" w:rsidR="00E506A9" w:rsidRDefault="00E506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67C97" w14:textId="77777777" w:rsidR="002657FD" w:rsidRDefault="002657FD">
      <w:r>
        <w:separator/>
      </w:r>
    </w:p>
  </w:footnote>
  <w:footnote w:type="continuationSeparator" w:id="0">
    <w:p w14:paraId="372F5E11" w14:textId="77777777" w:rsidR="002657FD" w:rsidRDefault="0026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8486" w14:textId="77777777" w:rsidR="008A5903" w:rsidRDefault="008A5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6B3E9" w14:textId="77777777" w:rsidR="008A5903" w:rsidRDefault="008A59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4" w14:textId="77777777" w:rsidR="00E506A9" w:rsidRDefault="00294F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668"/>
      </w:tabs>
      <w:spacing w:after="120"/>
      <w:ind w:left="-90"/>
      <w:jc w:val="center"/>
      <w:rPr>
        <w:rFonts w:ascii="Calibri" w:eastAsia="Calibri" w:hAnsi="Calibri" w:cs="Calibri"/>
        <w:b/>
        <w:color w:val="000000"/>
        <w:sz w:val="36"/>
        <w:szCs w:val="36"/>
      </w:rPr>
    </w:pPr>
    <w:r>
      <w:rPr>
        <w:rFonts w:ascii="Calibri" w:eastAsia="Calibri" w:hAnsi="Calibri" w:cs="Calibri"/>
        <w:b/>
        <w:color w:val="000000"/>
        <w:sz w:val="36"/>
        <w:szCs w:val="36"/>
      </w:rPr>
      <w:t>MARKET DAY REPORT</w:t>
    </w:r>
  </w:p>
  <w:p w14:paraId="000000D5" w14:textId="77777777" w:rsidR="00E506A9" w:rsidRDefault="00294F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668"/>
      </w:tabs>
      <w:jc w:val="center"/>
      <w:rPr>
        <w:rFonts w:ascii="Calibri" w:eastAsia="Calibri" w:hAnsi="Calibri" w:cs="Calibri"/>
        <w:i/>
        <w:color w:val="000000"/>
        <w:sz w:val="21"/>
        <w:szCs w:val="21"/>
      </w:rPr>
    </w:pPr>
    <w:r>
      <w:rPr>
        <w:rFonts w:ascii="Calibri" w:eastAsia="Calibri" w:hAnsi="Calibri" w:cs="Calibri"/>
        <w:i/>
        <w:color w:val="000000"/>
        <w:sz w:val="21"/>
        <w:szCs w:val="21"/>
      </w:rPr>
      <w:t xml:space="preserve">This form should be completed for each date the market occurs at a given location. </w:t>
    </w:r>
  </w:p>
  <w:p w14:paraId="000000D6" w14:textId="77777777" w:rsidR="00E506A9" w:rsidRDefault="008A59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668"/>
      </w:tabs>
      <w:ind w:left="-270" w:right="-450"/>
      <w:jc w:val="center"/>
      <w:rPr>
        <w:rFonts w:ascii="Calibri" w:eastAsia="Calibri" w:hAnsi="Calibri" w:cs="Calibri"/>
        <w:i/>
        <w:color w:val="000000"/>
        <w:sz w:val="15"/>
        <w:szCs w:val="15"/>
      </w:rPr>
    </w:pPr>
    <w:r>
      <w:rPr>
        <w:noProof/>
      </w:rPr>
    </w:r>
    <w:r w:rsidR="008A5903">
      <w:rPr>
        <w:noProof/>
      </w:rPr>
      <w:pict w14:anchorId="571D4C7A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000000D7" w14:textId="77777777" w:rsidR="00E506A9" w:rsidRDefault="00E506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668"/>
      </w:tabs>
      <w:jc w:val="center"/>
      <w:rPr>
        <w:rFonts w:ascii="Oi" w:eastAsia="Oi" w:hAnsi="Oi" w:cs="Oi"/>
        <w:color w:val="000000"/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E20"/>
    <w:multiLevelType w:val="multilevel"/>
    <w:tmpl w:val="34CC0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031106"/>
    <w:multiLevelType w:val="multilevel"/>
    <w:tmpl w:val="6B2AABB6"/>
    <w:lvl w:ilvl="0">
      <w:start w:val="1"/>
      <w:numFmt w:val="bullet"/>
      <w:lvlText w:val="c"/>
      <w:lvlJc w:val="left"/>
      <w:pPr>
        <w:ind w:left="360" w:hanging="360"/>
      </w:pPr>
      <w:rPr>
        <w:rFonts w:ascii="Arimo" w:eastAsia="Arimo" w:hAnsi="Arimo" w:cs="Arimo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CC318C"/>
    <w:multiLevelType w:val="multilevel"/>
    <w:tmpl w:val="1890945C"/>
    <w:lvl w:ilvl="0">
      <w:start w:val="1"/>
      <w:numFmt w:val="bullet"/>
      <w:lvlText w:val=""/>
      <w:lvlJc w:val="left"/>
      <w:pPr>
        <w:ind w:left="360" w:hanging="360"/>
      </w:pPr>
      <w:rPr>
        <w:rFonts w:ascii="Arimo" w:eastAsia="Arimo" w:hAnsi="Arimo" w:cs="Arimo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AC5F4B"/>
    <w:multiLevelType w:val="multilevel"/>
    <w:tmpl w:val="22021892"/>
    <w:lvl w:ilvl="0">
      <w:start w:val="1"/>
      <w:numFmt w:val="bullet"/>
      <w:lvlText w:val=""/>
      <w:lvlJc w:val="left"/>
      <w:pPr>
        <w:ind w:left="360" w:hanging="360"/>
      </w:pPr>
      <w:rPr>
        <w:rFonts w:ascii="Arimo" w:eastAsia="Arimo" w:hAnsi="Arimo" w:cs="Arimo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D61AD7"/>
    <w:multiLevelType w:val="multilevel"/>
    <w:tmpl w:val="CFE4D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9006394">
    <w:abstractNumId w:val="3"/>
  </w:num>
  <w:num w:numId="2" w16cid:durableId="842090278">
    <w:abstractNumId w:val="0"/>
  </w:num>
  <w:num w:numId="3" w16cid:durableId="2111006304">
    <w:abstractNumId w:val="4"/>
  </w:num>
  <w:num w:numId="4" w16cid:durableId="786507553">
    <w:abstractNumId w:val="2"/>
  </w:num>
  <w:num w:numId="5" w16cid:durableId="180716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A9"/>
    <w:rsid w:val="002657FD"/>
    <w:rsid w:val="00294F5B"/>
    <w:rsid w:val="00310DA1"/>
    <w:rsid w:val="00386C87"/>
    <w:rsid w:val="00466985"/>
    <w:rsid w:val="00572336"/>
    <w:rsid w:val="0069147C"/>
    <w:rsid w:val="008A5903"/>
    <w:rsid w:val="0094181B"/>
    <w:rsid w:val="00BB4D76"/>
    <w:rsid w:val="00DE6441"/>
    <w:rsid w:val="00E5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AD3D6"/>
  <w15:docId w15:val="{2DFFB379-0099-114A-AA71-30D42A36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04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04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448"/>
  </w:style>
  <w:style w:type="paragraph" w:styleId="Footer">
    <w:name w:val="footer"/>
    <w:basedOn w:val="Normal"/>
    <w:link w:val="FooterChar"/>
    <w:uiPriority w:val="99"/>
    <w:unhideWhenUsed/>
    <w:rsid w:val="00D04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448"/>
  </w:style>
  <w:style w:type="character" w:styleId="PageNumber">
    <w:name w:val="page number"/>
    <w:basedOn w:val="DefaultParagraphFont"/>
    <w:uiPriority w:val="99"/>
    <w:semiHidden/>
    <w:unhideWhenUsed/>
    <w:rsid w:val="00905E71"/>
  </w:style>
  <w:style w:type="table" w:styleId="TableGrid">
    <w:name w:val="Table Grid"/>
    <w:basedOn w:val="TableNormal"/>
    <w:uiPriority w:val="39"/>
    <w:rsid w:val="009A4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3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2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5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5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4C95"/>
  </w:style>
  <w:style w:type="character" w:styleId="Hyperlink">
    <w:name w:val="Hyperlink"/>
    <w:basedOn w:val="DefaultParagraphFont"/>
    <w:uiPriority w:val="99"/>
    <w:unhideWhenUsed/>
    <w:rsid w:val="00B310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04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mersmarketcoalition.org/wp-content/uploads/gravity_forms/1-66fc51da018bd946fb1dfb74f4bea1e7/2017/05/VisitorCountWolnikFMC2017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/q2AnG1nmoN0Qh2gurkYEhN9Q==">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Amanda Edmonds</cp:lastModifiedBy>
  <cp:revision>7</cp:revision>
  <cp:lastPrinted>2025-01-06T18:11:00Z</cp:lastPrinted>
  <dcterms:created xsi:type="dcterms:W3CDTF">2025-01-06T18:11:00Z</dcterms:created>
  <dcterms:modified xsi:type="dcterms:W3CDTF">2025-03-26T16:48:00Z</dcterms:modified>
</cp:coreProperties>
</file>